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608" w:rsidRDefault="000764E6" w:rsidP="000764E6">
      <w:pPr>
        <w:jc w:val="center"/>
      </w:pPr>
      <w:proofErr w:type="spellStart"/>
      <w:r w:rsidRPr="000764E6">
        <w:rPr>
          <w:i/>
        </w:rPr>
        <w:t>Swagger</w:t>
      </w:r>
      <w:proofErr w:type="spellEnd"/>
      <w:r>
        <w:t> : séquence d’ouverture</w:t>
      </w:r>
      <w:r w:rsidR="00EF5E4A">
        <w:t xml:space="preserve"> (1</w:t>
      </w:r>
      <w:r w:rsidR="004F7E60">
        <w:t xml:space="preserve">’20) </w:t>
      </w:r>
    </w:p>
    <w:p w:rsidR="00E43810" w:rsidRDefault="00E43810" w:rsidP="00E43810">
      <w:pPr>
        <w:jc w:val="both"/>
      </w:pPr>
      <w:r>
        <w:t xml:space="preserve">Cette séquence d’ouverture reprend les différents ingrédients du film. Elle pose le cadre </w:t>
      </w:r>
      <w:proofErr w:type="gramStart"/>
      <w:r>
        <w:t>( la</w:t>
      </w:r>
      <w:proofErr w:type="gramEnd"/>
      <w:r>
        <w:t xml:space="preserve"> banlieue Aulnay), elle présente certains des personnages dans l’intimité de leur chambre</w:t>
      </w:r>
      <w:r w:rsidR="009B2F5C">
        <w:t>, ils sont déjà mis en valeur par la composition de l’image</w:t>
      </w:r>
      <w:r>
        <w:t>.</w:t>
      </w:r>
      <w:r w:rsidR="009B2F5C">
        <w:t xml:space="preserve"> </w:t>
      </w:r>
      <w:r>
        <w:t xml:space="preserve"> Les voix off sont les leurs et annoncent les interviews. Et enfin, l’aspect fantastique est déjà présent par certaines images.</w:t>
      </w:r>
    </w:p>
    <w:tbl>
      <w:tblPr>
        <w:tblStyle w:val="Grilledutableau"/>
        <w:tblW w:w="0" w:type="auto"/>
        <w:tblLook w:val="04A0"/>
      </w:tblPr>
      <w:tblGrid>
        <w:gridCol w:w="3786"/>
        <w:gridCol w:w="3440"/>
        <w:gridCol w:w="3456"/>
      </w:tblGrid>
      <w:tr w:rsidR="00E43810" w:rsidTr="00BF10BF">
        <w:tc>
          <w:tcPr>
            <w:tcW w:w="3786" w:type="dxa"/>
          </w:tcPr>
          <w:p w:rsidR="000764E6" w:rsidRDefault="000764E6" w:rsidP="000764E6">
            <w:r>
              <w:t xml:space="preserve">Plan </w:t>
            </w:r>
          </w:p>
        </w:tc>
        <w:tc>
          <w:tcPr>
            <w:tcW w:w="3440" w:type="dxa"/>
          </w:tcPr>
          <w:p w:rsidR="000764E6" w:rsidRDefault="000764E6" w:rsidP="000764E6">
            <w:r>
              <w:t>Ce que je vois</w:t>
            </w:r>
          </w:p>
        </w:tc>
        <w:tc>
          <w:tcPr>
            <w:tcW w:w="3456" w:type="dxa"/>
          </w:tcPr>
          <w:p w:rsidR="000764E6" w:rsidRDefault="000764E6" w:rsidP="000764E6">
            <w:r>
              <w:t>Ce que j’entends</w:t>
            </w:r>
          </w:p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22" name="Image 0" descr="vlcsnap-2021-05-09-12h29m29s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29m29s864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 xml:space="preserve">1 </w:t>
            </w:r>
          </w:p>
        </w:tc>
        <w:tc>
          <w:tcPr>
            <w:tcW w:w="3440" w:type="dxa"/>
          </w:tcPr>
          <w:p w:rsidR="000764E6" w:rsidRDefault="00F77B39" w:rsidP="000764E6">
            <w:r>
              <w:t>Long travelling</w:t>
            </w:r>
            <w:r w:rsidR="004F7E60">
              <w:t xml:space="preserve"> sur Aulnay. Nuit</w:t>
            </w:r>
          </w:p>
          <w:p w:rsidR="004F7E60" w:rsidRDefault="00E43810" w:rsidP="000764E6">
            <w:r>
              <w:rPr>
                <w:noProof/>
                <w:lang w:eastAsia="fr-FR"/>
              </w:rPr>
              <w:drawing>
                <wp:inline distT="0" distB="0" distL="0" distR="0">
                  <wp:extent cx="1065603" cy="872638"/>
                  <wp:effectExtent l="0" t="0" r="1270" b="3810"/>
                  <wp:docPr id="1" name="Image 1" descr="Même Après 6 Ans Je T'aime Toujours - partie 14 - Watt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ême Après 6 Ans Je T'aime Toujours - partie 14 - Watt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4521" cy="97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0764E6" w:rsidRDefault="004F7E60" w:rsidP="000764E6">
            <w:r>
              <w:t>Musique</w:t>
            </w:r>
          </w:p>
          <w:p w:rsidR="004F7E60" w:rsidRDefault="004F7E60" w:rsidP="004F7E60">
            <w:r>
              <w:t xml:space="preserve">Voix off (les adolescents) </w:t>
            </w:r>
          </w:p>
        </w:tc>
      </w:tr>
      <w:tr w:rsidR="00E43810" w:rsidTr="00BF10BF">
        <w:tc>
          <w:tcPr>
            <w:tcW w:w="3786" w:type="dxa"/>
          </w:tcPr>
          <w:p w:rsidR="00BF10BF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23" name="Image 1" descr="vlcsnap-2021-05-09-12h30m45s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0m45s95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1bis</w:t>
            </w:r>
          </w:p>
        </w:tc>
        <w:tc>
          <w:tcPr>
            <w:tcW w:w="3440" w:type="dxa"/>
          </w:tcPr>
          <w:p w:rsidR="000764E6" w:rsidRDefault="00A67A3D" w:rsidP="000764E6">
            <w:r>
              <w:t>Le travelling se termine sur Régis qui coud.</w:t>
            </w:r>
          </w:p>
        </w:tc>
        <w:tc>
          <w:tcPr>
            <w:tcW w:w="3456" w:type="dxa"/>
          </w:tcPr>
          <w:p w:rsidR="00A67A3D" w:rsidRDefault="00A67A3D" w:rsidP="00A67A3D">
            <w:r>
              <w:t>(il est question de population française qui habitait autrefois ce lieu).</w:t>
            </w:r>
          </w:p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24" name="Image 2" descr="vlcsnap-2021-05-09-12h30m55s8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0m55s8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2</w:t>
            </w:r>
          </w:p>
        </w:tc>
        <w:tc>
          <w:tcPr>
            <w:tcW w:w="3440" w:type="dxa"/>
          </w:tcPr>
          <w:p w:rsidR="000764E6" w:rsidRDefault="00A67A3D" w:rsidP="000764E6">
            <w:r>
              <w:t>On entre dans la chambre de Régis</w:t>
            </w:r>
          </w:p>
          <w:p w:rsidR="00E43810" w:rsidRDefault="00E43810" w:rsidP="000764E6">
            <w:r>
              <w:t>(s’interroger sur les moyens techniques mis en œuvre pour passer du plan précédent à celui-ci.</w:t>
            </w:r>
          </w:p>
        </w:tc>
        <w:tc>
          <w:tcPr>
            <w:tcW w:w="3456" w:type="dxa"/>
          </w:tcPr>
          <w:p w:rsidR="000764E6" w:rsidRDefault="00FC612A" w:rsidP="00A67A3D">
            <w:r w:rsidRPr="009B2F5C"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</wp:posOffset>
                  </wp:positionV>
                  <wp:extent cx="905510" cy="949960"/>
                  <wp:effectExtent l="19050" t="0" r="8890" b="0"/>
                  <wp:wrapTight wrapText="bothSides">
                    <wp:wrapPolygon edited="0">
                      <wp:start x="-454" y="0"/>
                      <wp:lineTo x="-454" y="21225"/>
                      <wp:lineTo x="21812" y="21225"/>
                      <wp:lineTo x="21812" y="0"/>
                      <wp:lineTo x="-454" y="0"/>
                    </wp:wrapPolygon>
                  </wp:wrapTight>
                  <wp:docPr id="2" name="Image 1" descr="21jeunefillealamachineacou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jeunefillealamachineacoudr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2F5C" w:rsidRPr="009B2F5C">
              <w:rPr>
                <w:i/>
              </w:rPr>
              <w:t>Jeune fille à la machine à coudre</w:t>
            </w:r>
            <w:r w:rsidR="009B2F5C">
              <w:t>, Edward Hopper, vers 1921</w:t>
            </w:r>
          </w:p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25" name="Image 3" descr="vlcsnap-2021-05-09-12h31m07s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07s10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3</w:t>
            </w:r>
          </w:p>
        </w:tc>
        <w:tc>
          <w:tcPr>
            <w:tcW w:w="3440" w:type="dxa"/>
          </w:tcPr>
          <w:p w:rsidR="000764E6" w:rsidRDefault="004F7E60" w:rsidP="000764E6">
            <w:r>
              <w:t>Plan lune =&gt; atmosphère fantastique</w:t>
            </w:r>
          </w:p>
        </w:tc>
        <w:tc>
          <w:tcPr>
            <w:tcW w:w="3456" w:type="dxa"/>
          </w:tcPr>
          <w:p w:rsidR="000764E6" w:rsidRDefault="004F7E60" w:rsidP="000764E6">
            <w:r>
              <w:t>musique</w:t>
            </w:r>
          </w:p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26" name="Image 4" descr="vlcsnap-2021-05-09-12h31m14s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14s50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4</w:t>
            </w:r>
          </w:p>
        </w:tc>
        <w:tc>
          <w:tcPr>
            <w:tcW w:w="3440" w:type="dxa"/>
          </w:tcPr>
          <w:p w:rsidR="000764E6" w:rsidRDefault="004F7E60" w:rsidP="000764E6">
            <w:r>
              <w:t xml:space="preserve">Plan sur </w:t>
            </w:r>
            <w:proofErr w:type="spellStart"/>
            <w:r>
              <w:t>Aïssatou</w:t>
            </w:r>
            <w:proofErr w:type="spellEnd"/>
            <w:r>
              <w:t xml:space="preserve">, elle est </w:t>
            </w:r>
            <w:proofErr w:type="spellStart"/>
            <w:r>
              <w:t>surcadrée</w:t>
            </w:r>
            <w:proofErr w:type="spellEnd"/>
            <w:r>
              <w:t xml:space="preserve"> (fenêtre) </w:t>
            </w:r>
          </w:p>
          <w:p w:rsidR="004F7E60" w:rsidRDefault="004F7E60" w:rsidP="000764E6">
            <w:r>
              <w:t xml:space="preserve">(effet Koulechov : regarde-t-elle la lune </w:t>
            </w:r>
            <w:proofErr w:type="gramStart"/>
            <w:r>
              <w:t>plan</w:t>
            </w:r>
            <w:proofErr w:type="gramEnd"/>
            <w:r>
              <w:t xml:space="preserve"> qui précède ou les immeubles </w:t>
            </w:r>
            <w:r w:rsidR="00E43810">
              <w:t xml:space="preserve">dans le </w:t>
            </w:r>
            <w:r>
              <w:t>plan qui suit)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27" name="Image 5" descr="vlcsnap-2021-05-09-12h31m22s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22s82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5</w:t>
            </w:r>
          </w:p>
        </w:tc>
        <w:tc>
          <w:tcPr>
            <w:tcW w:w="3440" w:type="dxa"/>
          </w:tcPr>
          <w:p w:rsidR="000764E6" w:rsidRDefault="004F7E60" w:rsidP="000764E6">
            <w:r>
              <w:t xml:space="preserve">Plan ensemble immeubles 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28" name="Image 6" descr="vlcsnap-2021-05-09-12h31m31s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31s82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6</w:t>
            </w:r>
          </w:p>
        </w:tc>
        <w:tc>
          <w:tcPr>
            <w:tcW w:w="3440" w:type="dxa"/>
          </w:tcPr>
          <w:p w:rsidR="000764E6" w:rsidRDefault="004F7E60" w:rsidP="000764E6">
            <w:r>
              <w:t xml:space="preserve">Plan moyen </w:t>
            </w:r>
            <w:proofErr w:type="spellStart"/>
            <w:r>
              <w:t>Salimata</w:t>
            </w:r>
            <w:proofErr w:type="spellEnd"/>
            <w:r>
              <w:t xml:space="preserve"> et </w:t>
            </w:r>
            <w:proofErr w:type="spellStart"/>
            <w:r>
              <w:t>Astan</w:t>
            </w:r>
            <w:proofErr w:type="spellEnd"/>
            <w:r>
              <w:t>, intérieur appartement, on continue à faire les présentations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600389" cy="900000"/>
                  <wp:effectExtent l="19050" t="0" r="0" b="0"/>
                  <wp:docPr id="29" name="Image 7" descr="vlcsnap-2021-05-09-12h31m48s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1m48s89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8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7</w:t>
            </w:r>
          </w:p>
        </w:tc>
        <w:tc>
          <w:tcPr>
            <w:tcW w:w="3440" w:type="dxa"/>
          </w:tcPr>
          <w:p w:rsidR="000764E6" w:rsidRDefault="004F7E60" w:rsidP="000764E6">
            <w:r>
              <w:t>Insert sur le téléphone =&gt;</w:t>
            </w:r>
            <w:r w:rsidR="00525328">
              <w:t xml:space="preserve"> </w:t>
            </w:r>
            <w:r>
              <w:t xml:space="preserve"> l’importance de l’image est </w:t>
            </w:r>
            <w:r w:rsidR="00525328">
              <w:t>déjà soulignée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30" name="Image 8" descr="vlcsnap-2021-05-09-12h32m07s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07s27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8</w:t>
            </w:r>
          </w:p>
        </w:tc>
        <w:tc>
          <w:tcPr>
            <w:tcW w:w="3440" w:type="dxa"/>
          </w:tcPr>
          <w:p w:rsidR="000764E6" w:rsidRDefault="004F7E60" w:rsidP="000764E6">
            <w:r>
              <w:t>Contre champ : tablette de Régis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598944" cy="900000"/>
                  <wp:effectExtent l="19050" t="0" r="1256" b="0"/>
                  <wp:docPr id="31" name="Image 9" descr="vlcsnap-2021-05-09-12h32m12s9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12s92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9</w:t>
            </w:r>
          </w:p>
        </w:tc>
        <w:tc>
          <w:tcPr>
            <w:tcW w:w="3440" w:type="dxa"/>
          </w:tcPr>
          <w:p w:rsidR="000764E6" w:rsidRDefault="004F7E60" w:rsidP="000764E6">
            <w:r>
              <w:t>Le cadre s’élargit on comprend que c’est Régis qui répond.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BF10BF" w:rsidP="000764E6">
            <w:r>
              <w:t>Plan 10 et 11 idem 6 et 7</w:t>
            </w:r>
          </w:p>
        </w:tc>
        <w:tc>
          <w:tcPr>
            <w:tcW w:w="3440" w:type="dxa"/>
          </w:tcPr>
          <w:p w:rsidR="000764E6" w:rsidRDefault="000764E6" w:rsidP="000764E6"/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34" name="Image 12" descr="vlcsnap-2021-05-09-12h32m35s8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35s89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12</w:t>
            </w:r>
          </w:p>
        </w:tc>
        <w:tc>
          <w:tcPr>
            <w:tcW w:w="3440" w:type="dxa"/>
          </w:tcPr>
          <w:p w:rsidR="000764E6" w:rsidRDefault="004F7E60" w:rsidP="000764E6">
            <w:r>
              <w:t>Léger panoramique sur la cité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35" name="Image 13" descr="vlcsnap-2021-05-09-12h32m52s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2m52s04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13</w:t>
            </w:r>
          </w:p>
        </w:tc>
        <w:tc>
          <w:tcPr>
            <w:tcW w:w="3440" w:type="dxa"/>
          </w:tcPr>
          <w:p w:rsidR="000764E6" w:rsidRDefault="004F7E60" w:rsidP="000764E6">
            <w:r>
              <w:t>Nouvelle présentation : Paul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36" name="Image 14" descr="vlcsnap-2021-05-09-12h33m01s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01s34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14</w:t>
            </w:r>
          </w:p>
        </w:tc>
        <w:tc>
          <w:tcPr>
            <w:tcW w:w="3440" w:type="dxa"/>
          </w:tcPr>
          <w:p w:rsidR="000764E6" w:rsidRDefault="004F7E60" w:rsidP="000764E6">
            <w:r>
              <w:t xml:space="preserve">Puis </w:t>
            </w:r>
            <w:proofErr w:type="spellStart"/>
            <w:r>
              <w:t>Mariyama</w:t>
            </w:r>
            <w:proofErr w:type="spellEnd"/>
            <w:r>
              <w:t xml:space="preserve"> </w:t>
            </w:r>
          </w:p>
        </w:tc>
        <w:tc>
          <w:tcPr>
            <w:tcW w:w="3456" w:type="dxa"/>
          </w:tcPr>
          <w:p w:rsidR="000764E6" w:rsidRDefault="004F7E60" w:rsidP="000764E6">
            <w:r>
              <w:t>Voix off «  je ne suis jamais allée à la mer »</w:t>
            </w:r>
          </w:p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37" name="Image 15" descr="vlcsnap-2021-05-09-12h33m21s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21s00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15</w:t>
            </w:r>
          </w:p>
        </w:tc>
        <w:tc>
          <w:tcPr>
            <w:tcW w:w="3440" w:type="dxa"/>
          </w:tcPr>
          <w:p w:rsidR="000764E6" w:rsidRDefault="004F7E60" w:rsidP="000764E6">
            <w:r>
              <w:t xml:space="preserve">Contre plongée sur un toit : un guetteur </w:t>
            </w:r>
            <w:proofErr w:type="gramStart"/>
            <w:r>
              <w:t>( autre</w:t>
            </w:r>
            <w:proofErr w:type="gramEnd"/>
            <w:r>
              <w:t xml:space="preserve"> élément présent du film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38" name="Image 16" descr="vlcsnap-2021-05-09-12h33m28s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28s02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16</w:t>
            </w:r>
          </w:p>
        </w:tc>
        <w:tc>
          <w:tcPr>
            <w:tcW w:w="3440" w:type="dxa"/>
          </w:tcPr>
          <w:p w:rsidR="000764E6" w:rsidRDefault="004F7E60" w:rsidP="000764E6">
            <w:r>
              <w:t>Plan rapproché Aïssatou qui regarde vers le haut</w:t>
            </w:r>
          </w:p>
        </w:tc>
        <w:tc>
          <w:tcPr>
            <w:tcW w:w="3456" w:type="dxa"/>
          </w:tcPr>
          <w:p w:rsidR="000764E6" w:rsidRDefault="00525328" w:rsidP="000764E6">
            <w:r>
              <w:t>La musique se fait plus angoissante</w:t>
            </w:r>
          </w:p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39" name="Image 17" descr="vlcsnap-2021-05-09-12h33m38s7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38s75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17</w:t>
            </w:r>
          </w:p>
        </w:tc>
        <w:tc>
          <w:tcPr>
            <w:tcW w:w="3440" w:type="dxa"/>
          </w:tcPr>
          <w:p w:rsidR="000764E6" w:rsidRDefault="004F7E60" w:rsidP="000764E6">
            <w:r>
              <w:t>Effet Koulechov : le hibou en contre plongée</w:t>
            </w:r>
          </w:p>
          <w:p w:rsidR="004F7E60" w:rsidRDefault="004F7E60" w:rsidP="004F7E60">
            <w:pPr>
              <w:pStyle w:val="Paragraphedeliste"/>
              <w:numPr>
                <w:ilvl w:val="0"/>
                <w:numId w:val="1"/>
              </w:numPr>
            </w:pPr>
            <w:r>
              <w:t>imaginaire</w:t>
            </w:r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0764E6" w:rsidP="000764E6">
            <w:r w:rsidRPr="000764E6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40" name="Image 18" descr="vlcsnap-2021-05-09-12h33m47s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47s70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10BF">
              <w:t>18</w:t>
            </w:r>
          </w:p>
        </w:tc>
        <w:tc>
          <w:tcPr>
            <w:tcW w:w="3440" w:type="dxa"/>
          </w:tcPr>
          <w:p w:rsidR="000764E6" w:rsidRDefault="00525328" w:rsidP="000764E6">
            <w:r>
              <w:t>Plan contraire au 2, de chez Régis, la caméra ressort</w:t>
            </w:r>
            <w:r w:rsidR="00E43810">
              <w:t xml:space="preserve"> de l’appartement par la fenêtre.</w:t>
            </w:r>
            <w:bookmarkStart w:id="0" w:name="_GoBack"/>
            <w:bookmarkEnd w:id="0"/>
          </w:p>
        </w:tc>
        <w:tc>
          <w:tcPr>
            <w:tcW w:w="3456" w:type="dxa"/>
          </w:tcPr>
          <w:p w:rsidR="000764E6" w:rsidRDefault="000764E6" w:rsidP="000764E6"/>
        </w:tc>
      </w:tr>
      <w:tr w:rsidR="00E43810" w:rsidTr="00BF10BF">
        <w:tc>
          <w:tcPr>
            <w:tcW w:w="3786" w:type="dxa"/>
          </w:tcPr>
          <w:p w:rsidR="000764E6" w:rsidRPr="000764E6" w:rsidRDefault="00BF10BF" w:rsidP="000764E6">
            <w:r w:rsidRPr="00BF10BF">
              <w:rPr>
                <w:noProof/>
                <w:lang w:eastAsia="fr-FR"/>
              </w:rPr>
              <w:drawing>
                <wp:inline distT="0" distB="0" distL="0" distR="0">
                  <wp:extent cx="1598943" cy="900000"/>
                  <wp:effectExtent l="19050" t="0" r="1257" b="0"/>
                  <wp:docPr id="41" name="Image 19" descr="vlcsnap-2021-05-09-12h33m53s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3m53s9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19</w:t>
            </w:r>
          </w:p>
        </w:tc>
        <w:tc>
          <w:tcPr>
            <w:tcW w:w="3440" w:type="dxa"/>
          </w:tcPr>
          <w:p w:rsidR="000764E6" w:rsidRDefault="00525328" w:rsidP="000764E6">
            <w:r>
              <w:t>La caméra recule et monte au-dessus des immeubles</w:t>
            </w:r>
          </w:p>
        </w:tc>
        <w:tc>
          <w:tcPr>
            <w:tcW w:w="3456" w:type="dxa"/>
          </w:tcPr>
          <w:p w:rsidR="000764E6" w:rsidRDefault="00525328" w:rsidP="000764E6">
            <w:r>
              <w:t>Cris des guetteurs</w:t>
            </w:r>
          </w:p>
        </w:tc>
      </w:tr>
      <w:tr w:rsidR="00E43810" w:rsidTr="00BF10BF">
        <w:tc>
          <w:tcPr>
            <w:tcW w:w="3786" w:type="dxa"/>
          </w:tcPr>
          <w:p w:rsidR="000764E6" w:rsidRPr="000764E6" w:rsidRDefault="00BF10BF" w:rsidP="000764E6">
            <w:r w:rsidRPr="00BF10BF">
              <w:rPr>
                <w:noProof/>
                <w:lang w:eastAsia="fr-FR"/>
              </w:rPr>
              <w:drawing>
                <wp:inline distT="0" distB="0" distL="0" distR="0">
                  <wp:extent cx="1598944" cy="900000"/>
                  <wp:effectExtent l="19050" t="0" r="1256" b="0"/>
                  <wp:docPr id="42" name="Image 20" descr="vlcsnap-2021-05-09-12h34m10s6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21-05-09-12h34m10s63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4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20</w:t>
            </w:r>
          </w:p>
        </w:tc>
        <w:tc>
          <w:tcPr>
            <w:tcW w:w="3440" w:type="dxa"/>
          </w:tcPr>
          <w:p w:rsidR="000764E6" w:rsidRDefault="00525328" w:rsidP="000764E6">
            <w:r>
              <w:t>Le titre apparaît sur la ligne d’horizon que la tour Eiffel vient ponctuer comme un point d’exclamation.</w:t>
            </w:r>
          </w:p>
        </w:tc>
        <w:tc>
          <w:tcPr>
            <w:tcW w:w="3456" w:type="dxa"/>
          </w:tcPr>
          <w:p w:rsidR="000764E6" w:rsidRDefault="000764E6" w:rsidP="000764E6"/>
        </w:tc>
      </w:tr>
    </w:tbl>
    <w:p w:rsidR="000764E6" w:rsidRDefault="000764E6" w:rsidP="00BF10BF"/>
    <w:sectPr w:rsidR="000764E6" w:rsidSect="009B2F5C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E5708"/>
    <w:multiLevelType w:val="hybridMultilevel"/>
    <w:tmpl w:val="6F269ACC"/>
    <w:lvl w:ilvl="0" w:tplc="381E61E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64E6"/>
    <w:rsid w:val="000764E6"/>
    <w:rsid w:val="004F7E60"/>
    <w:rsid w:val="00525328"/>
    <w:rsid w:val="005A723A"/>
    <w:rsid w:val="00602608"/>
    <w:rsid w:val="00796A8D"/>
    <w:rsid w:val="009B2F5C"/>
    <w:rsid w:val="00A67A3D"/>
    <w:rsid w:val="00BF10BF"/>
    <w:rsid w:val="00CD7785"/>
    <w:rsid w:val="00E16B73"/>
    <w:rsid w:val="00E43810"/>
    <w:rsid w:val="00EF5E4A"/>
    <w:rsid w:val="00F77B39"/>
    <w:rsid w:val="00FC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A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4E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76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7E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2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GIREL</dc:creator>
  <cp:keywords/>
  <dc:description/>
  <cp:lastModifiedBy>annegirel</cp:lastModifiedBy>
  <cp:revision>3</cp:revision>
  <cp:lastPrinted>2022-03-14T13:13:00Z</cp:lastPrinted>
  <dcterms:created xsi:type="dcterms:W3CDTF">2022-03-15T10:14:00Z</dcterms:created>
  <dcterms:modified xsi:type="dcterms:W3CDTF">2022-03-28T15:04:00Z</dcterms:modified>
</cp:coreProperties>
</file>